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D22B8" w14:textId="77777777"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  <w:r>
        <w:rPr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60288" behindDoc="0" locked="0" layoutInCell="1" allowOverlap="1" wp14:anchorId="5F84DB9E" wp14:editId="06EA1844">
            <wp:simplePos x="0" y="0"/>
            <wp:positionH relativeFrom="margin">
              <wp:align>right</wp:align>
            </wp:positionH>
            <wp:positionV relativeFrom="paragraph">
              <wp:posOffset>90805</wp:posOffset>
            </wp:positionV>
            <wp:extent cx="1316355" cy="57023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701" cy="57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DB19057" wp14:editId="7FFB36D0">
            <wp:simplePos x="0" y="0"/>
            <wp:positionH relativeFrom="margin">
              <wp:posOffset>50800</wp:posOffset>
            </wp:positionH>
            <wp:positionV relativeFrom="paragraph">
              <wp:posOffset>-10795</wp:posOffset>
            </wp:positionV>
            <wp:extent cx="1426845" cy="5911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372C844" wp14:editId="4579B889">
            <wp:simplePos x="0" y="0"/>
            <wp:positionH relativeFrom="margin">
              <wp:align>center</wp:align>
            </wp:positionH>
            <wp:positionV relativeFrom="paragraph">
              <wp:posOffset>-223520</wp:posOffset>
            </wp:positionV>
            <wp:extent cx="1219200" cy="12071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19B5AD" w14:textId="77777777"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14:paraId="4F5B769A" w14:textId="77777777"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14:paraId="02E1DA1A" w14:textId="77777777" w:rsidR="00927476" w:rsidRDefault="00053EB1" w:rsidP="00EF27DE">
      <w:pPr>
        <w:pStyle w:val="Titre"/>
        <w:jc w:val="center"/>
        <w:rPr>
          <w:sz w:val="24"/>
          <w:szCs w:val="24"/>
          <w:lang w:val="en-GB"/>
        </w:rPr>
      </w:pPr>
      <w:r>
        <w:rPr>
          <w:noProof/>
          <w:sz w:val="20"/>
          <w:szCs w:val="20"/>
          <w:lang w:val="fr-FR" w:eastAsia="fr-FR"/>
        </w:rPr>
        <w:drawing>
          <wp:anchor distT="0" distB="0" distL="114300" distR="114300" simplePos="0" relativeHeight="251662336" behindDoc="0" locked="0" layoutInCell="1" allowOverlap="1" wp14:anchorId="69A945D2" wp14:editId="1DE87244">
            <wp:simplePos x="0" y="0"/>
            <wp:positionH relativeFrom="column">
              <wp:posOffset>-1641475</wp:posOffset>
            </wp:positionH>
            <wp:positionV relativeFrom="paragraph">
              <wp:posOffset>125730</wp:posOffset>
            </wp:positionV>
            <wp:extent cx="1655445" cy="37147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78B6FE" w14:textId="77777777"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14:paraId="0B10F3D0" w14:textId="77777777"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14:paraId="24662C42" w14:textId="77777777"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14:paraId="7EBCB491" w14:textId="218B5D87" w:rsidR="00053EB1" w:rsidRDefault="00927476" w:rsidP="00927476">
      <w:pPr>
        <w:pStyle w:val="Titr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t xml:space="preserve">Detailed Training Programme for the </w:t>
      </w:r>
      <w:r w:rsidRPr="00D55464">
        <w:rPr>
          <w:sz w:val="24"/>
          <w:szCs w:val="24"/>
          <w:lang w:val="en-GB"/>
        </w:rPr>
        <w:t>“</w:t>
      </w:r>
      <w:r w:rsidR="00BC69FE">
        <w:rPr>
          <w:sz w:val="24"/>
          <w:szCs w:val="24"/>
          <w:lang w:val="en-GB"/>
        </w:rPr>
        <w:t>Train the Trainers</w:t>
      </w:r>
      <w:r w:rsidRPr="00D55464">
        <w:rPr>
          <w:sz w:val="24"/>
          <w:szCs w:val="24"/>
          <w:lang w:val="en-GB"/>
        </w:rPr>
        <w:t>”</w:t>
      </w:r>
      <w:r w:rsidR="00BC69FE">
        <w:rPr>
          <w:sz w:val="24"/>
          <w:szCs w:val="24"/>
          <w:lang w:val="en-GB"/>
        </w:rPr>
        <w:t xml:space="preserve"> module</w:t>
      </w:r>
    </w:p>
    <w:p w14:paraId="286821A7" w14:textId="03372752" w:rsidR="00053EB1" w:rsidRDefault="00927476" w:rsidP="00927476">
      <w:pPr>
        <w:pStyle w:val="Titr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br/>
      </w:r>
      <w:r w:rsidR="002700F0">
        <w:rPr>
          <w:sz w:val="24"/>
          <w:szCs w:val="24"/>
          <w:lang w:val="en-GB"/>
        </w:rPr>
        <w:t>11</w:t>
      </w:r>
      <w:r w:rsidR="00BC69F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October</w:t>
      </w:r>
      <w:r w:rsidR="00BC69FE">
        <w:rPr>
          <w:sz w:val="24"/>
          <w:szCs w:val="24"/>
          <w:lang w:val="en-GB"/>
        </w:rPr>
        <w:t xml:space="preserve"> </w:t>
      </w:r>
      <w:r w:rsidRPr="00666A7F">
        <w:rPr>
          <w:sz w:val="24"/>
          <w:szCs w:val="24"/>
          <w:lang w:val="en-GB"/>
        </w:rPr>
        <w:t>2019</w:t>
      </w:r>
    </w:p>
    <w:p w14:paraId="3DDFCAA0" w14:textId="1ADE4A1A" w:rsidR="00CE0F5E" w:rsidRPr="00535425" w:rsidRDefault="00927476" w:rsidP="00535425">
      <w:pPr>
        <w:pStyle w:val="Titre"/>
        <w:jc w:val="center"/>
        <w:rPr>
          <w:sz w:val="20"/>
          <w:szCs w:val="20"/>
          <w:lang w:val="fr-FR"/>
        </w:rPr>
      </w:pPr>
      <w:r w:rsidRPr="00535425">
        <w:rPr>
          <w:sz w:val="24"/>
          <w:szCs w:val="24"/>
          <w:lang w:val="fr-FR"/>
        </w:rPr>
        <w:br/>
      </w:r>
      <w:r w:rsidR="00053EB1" w:rsidRPr="00535425">
        <w:rPr>
          <w:sz w:val="24"/>
          <w:szCs w:val="24"/>
          <w:lang w:val="fr-FR"/>
        </w:rPr>
        <w:t>Lecturers: Emirjeta</w:t>
      </w:r>
      <w:r w:rsidR="006D2B57">
        <w:rPr>
          <w:sz w:val="24"/>
          <w:szCs w:val="24"/>
          <w:lang w:val="fr-FR"/>
        </w:rPr>
        <w:t xml:space="preserve"> </w:t>
      </w:r>
      <w:r w:rsidR="00053EB1" w:rsidRPr="00535425">
        <w:rPr>
          <w:sz w:val="24"/>
          <w:szCs w:val="24"/>
          <w:lang w:val="fr-FR"/>
        </w:rPr>
        <w:t>Adhami, Goran</w:t>
      </w:r>
      <w:r w:rsidR="006D2B57">
        <w:rPr>
          <w:sz w:val="24"/>
          <w:szCs w:val="24"/>
          <w:lang w:val="fr-FR"/>
        </w:rPr>
        <w:t xml:space="preserve"> </w:t>
      </w:r>
      <w:r w:rsidR="00053EB1" w:rsidRPr="00535425">
        <w:rPr>
          <w:sz w:val="24"/>
          <w:szCs w:val="24"/>
          <w:lang w:val="fr-FR"/>
        </w:rPr>
        <w:t>Gugic, Taulant</w:t>
      </w:r>
      <w:r w:rsidR="006D2B57">
        <w:rPr>
          <w:sz w:val="24"/>
          <w:szCs w:val="24"/>
          <w:lang w:val="fr-FR"/>
        </w:rPr>
        <w:t xml:space="preserve"> </w:t>
      </w:r>
      <w:bookmarkStart w:id="0" w:name="_GoBack"/>
      <w:bookmarkEnd w:id="0"/>
      <w:r w:rsidR="00053EB1" w:rsidRPr="00535425">
        <w:rPr>
          <w:sz w:val="24"/>
          <w:szCs w:val="24"/>
          <w:lang w:val="fr-FR"/>
        </w:rPr>
        <w:t>Bino</w:t>
      </w:r>
      <w:r w:rsidR="00204F02" w:rsidRPr="00535425">
        <w:rPr>
          <w:sz w:val="24"/>
          <w:szCs w:val="24"/>
          <w:lang w:val="fr-FR"/>
        </w:rPr>
        <w:t>, Valbona Ylli</w:t>
      </w:r>
    </w:p>
    <w:tbl>
      <w:tblPr>
        <w:tblStyle w:val="Tramemoyenne1-Accent5"/>
        <w:tblW w:w="0" w:type="auto"/>
        <w:tblLook w:val="04A0" w:firstRow="1" w:lastRow="0" w:firstColumn="1" w:lastColumn="0" w:noHBand="0" w:noVBand="1"/>
      </w:tblPr>
      <w:tblGrid>
        <w:gridCol w:w="1275"/>
        <w:gridCol w:w="1809"/>
        <w:gridCol w:w="2721"/>
        <w:gridCol w:w="2675"/>
        <w:gridCol w:w="91"/>
        <w:gridCol w:w="3156"/>
        <w:gridCol w:w="2318"/>
      </w:tblGrid>
      <w:tr w:rsidR="00AA6901" w:rsidRPr="00666A7F" w14:paraId="323A3E73" w14:textId="77777777" w:rsidTr="003D2C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4D6D367D" w14:textId="77777777" w:rsidR="00AA6901" w:rsidRPr="00666A7F" w:rsidRDefault="00AA6901" w:rsidP="003D2C33">
            <w:pPr>
              <w:spacing w:line="27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Time</w:t>
            </w:r>
          </w:p>
        </w:tc>
        <w:tc>
          <w:tcPr>
            <w:tcW w:w="1809" w:type="dxa"/>
          </w:tcPr>
          <w:p w14:paraId="71D0357F" w14:textId="77777777"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Topic</w:t>
            </w:r>
          </w:p>
        </w:tc>
        <w:tc>
          <w:tcPr>
            <w:tcW w:w="2721" w:type="dxa"/>
          </w:tcPr>
          <w:p w14:paraId="5BA12C0A" w14:textId="77777777"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Objective</w:t>
            </w:r>
          </w:p>
        </w:tc>
        <w:tc>
          <w:tcPr>
            <w:tcW w:w="2766" w:type="dxa"/>
            <w:gridSpan w:val="2"/>
          </w:tcPr>
          <w:p w14:paraId="512372D8" w14:textId="77777777"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Expected output</w:t>
            </w:r>
          </w:p>
        </w:tc>
        <w:tc>
          <w:tcPr>
            <w:tcW w:w="3156" w:type="dxa"/>
          </w:tcPr>
          <w:p w14:paraId="57F9A1EF" w14:textId="77777777"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Methods</w:t>
            </w:r>
          </w:p>
        </w:tc>
        <w:tc>
          <w:tcPr>
            <w:tcW w:w="2318" w:type="dxa"/>
          </w:tcPr>
          <w:p w14:paraId="1EC62305" w14:textId="77777777"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Needed / notes</w:t>
            </w:r>
          </w:p>
        </w:tc>
      </w:tr>
      <w:tr w:rsidR="00AA6901" w:rsidRPr="00666A7F" w14:paraId="1BAB655A" w14:textId="77777777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  <w:tcBorders>
              <w:bottom w:val="single" w:sz="8" w:space="0" w:color="78C0D4" w:themeColor="accent5" w:themeTint="BF"/>
            </w:tcBorders>
          </w:tcPr>
          <w:p w14:paraId="7F7A8E20" w14:textId="77777777" w:rsidR="00AA6901" w:rsidRPr="00B922C4" w:rsidRDefault="00AA6901" w:rsidP="002F3BDC">
            <w:pPr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09:00 – 09:1</w:t>
            </w:r>
            <w:r w:rsidR="002F3BDC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ab/>
              <w:t>Introduction of the trainer</w:t>
            </w:r>
            <w:r w:rsidR="00F16C07">
              <w:rPr>
                <w:sz w:val="20"/>
                <w:szCs w:val="20"/>
                <w:lang w:val="en-GB"/>
              </w:rPr>
              <w:t xml:space="preserve">, participants </w:t>
            </w:r>
            <w:r>
              <w:rPr>
                <w:sz w:val="20"/>
                <w:szCs w:val="20"/>
                <w:lang w:val="en-GB"/>
              </w:rPr>
              <w:t>and the program</w:t>
            </w:r>
          </w:p>
        </w:tc>
      </w:tr>
      <w:tr w:rsidR="00AA6901" w:rsidRPr="00666A7F" w14:paraId="4D83CE23" w14:textId="77777777" w:rsidTr="003D2C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DAEEF3" w:themeFill="accent5" w:themeFillTint="33"/>
          </w:tcPr>
          <w:p w14:paraId="195BEDC3" w14:textId="77777777" w:rsidR="00AA6901" w:rsidRPr="00666A7F" w:rsidRDefault="00AA6901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09: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F3BDC"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-10: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  <w:shd w:val="clear" w:color="auto" w:fill="DAEEF3" w:themeFill="accent5" w:themeFillTint="33"/>
          </w:tcPr>
          <w:p w14:paraId="76BD10ED" w14:textId="77777777" w:rsidR="00AA6901" w:rsidRPr="00666A7F" w:rsidRDefault="00AA6901" w:rsidP="00AA6901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Adult Learning - </w:t>
            </w:r>
            <w:r w:rsidRPr="00511302">
              <w:rPr>
                <w:sz w:val="20"/>
                <w:szCs w:val="20"/>
                <w:lang w:val="en-GB"/>
              </w:rPr>
              <w:t>the concept, the cycle, principles and role of a trainer</w:t>
            </w:r>
          </w:p>
        </w:tc>
        <w:tc>
          <w:tcPr>
            <w:tcW w:w="2721" w:type="dxa"/>
            <w:shd w:val="clear" w:color="auto" w:fill="DAEEF3" w:themeFill="accent5" w:themeFillTint="33"/>
          </w:tcPr>
          <w:p w14:paraId="4E3F520D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341C9">
              <w:rPr>
                <w:i/>
                <w:iCs/>
                <w:sz w:val="20"/>
                <w:szCs w:val="20"/>
                <w:lang w:val="en-GB"/>
              </w:rPr>
              <w:t xml:space="preserve">By the end of this session, participants have learned and practiced how to become a good trainer </w:t>
            </w:r>
          </w:p>
          <w:p w14:paraId="6E3BA399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  <w:shd w:val="clear" w:color="auto" w:fill="DAEEF3" w:themeFill="accent5" w:themeFillTint="33"/>
          </w:tcPr>
          <w:p w14:paraId="01000D7C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Understand the philosophy behind adult learning</w:t>
            </w:r>
          </w:p>
          <w:p w14:paraId="7A120CE9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Understand differences between learning as a child and as an adult</w:t>
            </w:r>
          </w:p>
          <w:p w14:paraId="21862FB3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Participants will learn though analysing mistakes</w:t>
            </w:r>
          </w:p>
          <w:p w14:paraId="33E09801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Get familiar and further develop basic rules /criteria to properly handle training courses</w:t>
            </w:r>
          </w:p>
          <w:p w14:paraId="4A343E1F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Understand the importance of the Adult Experiential Learning Cycle</w:t>
            </w:r>
          </w:p>
          <w:p w14:paraId="51400A58" w14:textId="77777777"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Learn the qualities of a good trainer</w:t>
            </w:r>
          </w:p>
        </w:tc>
        <w:tc>
          <w:tcPr>
            <w:tcW w:w="3156" w:type="dxa"/>
            <w:shd w:val="clear" w:color="auto" w:fill="DAEEF3" w:themeFill="accent5" w:themeFillTint="33"/>
          </w:tcPr>
          <w:p w14:paraId="20D9BF11" w14:textId="77777777"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Video presentation on how adults learn and remember the best</w:t>
            </w:r>
          </w:p>
          <w:p w14:paraId="5C83B4A2" w14:textId="77777777"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14:paraId="43B5934D" w14:textId="77777777"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14:paraId="27E0D2C2" w14:textId="77777777"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Participants will analyse the mistakes of the trainer during a 5 minutes role play (dressing code, body language, voice, confusion, etc.)</w:t>
            </w:r>
          </w:p>
          <w:p w14:paraId="77021186" w14:textId="77777777"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 xml:space="preserve">Room set up (preferably round table with small groups of 4-5 participant/table </w:t>
            </w:r>
          </w:p>
        </w:tc>
        <w:tc>
          <w:tcPr>
            <w:tcW w:w="2318" w:type="dxa"/>
            <w:shd w:val="clear" w:color="auto" w:fill="DAEEF3" w:themeFill="accent5" w:themeFillTint="33"/>
          </w:tcPr>
          <w:p w14:paraId="25673299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Projector</w:t>
            </w:r>
          </w:p>
          <w:p w14:paraId="030CE73C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Flipchart, flipchart paper, Markers</w:t>
            </w:r>
          </w:p>
          <w:p w14:paraId="210F9F7F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Pre-prepared list of basic rules in a training course</w:t>
            </w:r>
          </w:p>
          <w:p w14:paraId="6F66958A" w14:textId="77777777"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Handouts for distribution – What makes you a good trainer/facilitator</w:t>
            </w:r>
          </w:p>
        </w:tc>
      </w:tr>
      <w:tr w:rsidR="002F3BDC" w:rsidRPr="00666A7F" w14:paraId="791EDEEC" w14:textId="77777777" w:rsidTr="002F3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5487EA0F" w14:textId="77777777" w:rsidR="002F3BDC" w:rsidRPr="002F3BDC" w:rsidRDefault="002F3BDC" w:rsidP="002F3BDC">
            <w:pPr>
              <w:jc w:val="center"/>
              <w:rPr>
                <w:sz w:val="20"/>
                <w:szCs w:val="20"/>
                <w:lang w:val="en-GB"/>
              </w:rPr>
            </w:pP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0</w:t>
            </w:r>
            <w:r w:rsidRPr="002F3BDC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30-</w:t>
            </w: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1</w:t>
            </w:r>
            <w:r w:rsidRPr="002F3BDC">
              <w:rPr>
                <w:sz w:val="20"/>
                <w:szCs w:val="20"/>
                <w:lang w:val="en-GB"/>
              </w:rPr>
              <w:t>:00</w:t>
            </w:r>
          </w:p>
        </w:tc>
        <w:tc>
          <w:tcPr>
            <w:tcW w:w="12770" w:type="dxa"/>
            <w:gridSpan w:val="6"/>
            <w:vAlign w:val="center"/>
          </w:tcPr>
          <w:p w14:paraId="7D2B1704" w14:textId="77777777" w:rsidR="002F3BDC" w:rsidRPr="002F3BDC" w:rsidRDefault="002F3BDC" w:rsidP="002F3BDC">
            <w:pPr>
              <w:pStyle w:val="Paragraphedeliste"/>
              <w:ind w:left="18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GB"/>
              </w:rPr>
            </w:pPr>
            <w:r w:rsidRPr="002F3BDC">
              <w:rPr>
                <w:b/>
                <w:sz w:val="20"/>
                <w:szCs w:val="20"/>
                <w:lang w:val="en-GB"/>
              </w:rPr>
              <w:t>Tea / Coffee Break</w:t>
            </w:r>
          </w:p>
        </w:tc>
      </w:tr>
      <w:tr w:rsidR="002F3BDC" w:rsidRPr="00666A7F" w14:paraId="2C3802D7" w14:textId="77777777" w:rsidTr="003D2C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305B0849" w14:textId="77777777" w:rsidR="00AA6901" w:rsidRPr="00666A7F" w:rsidRDefault="002F3BDC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t>11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809" w:type="dxa"/>
          </w:tcPr>
          <w:p w14:paraId="2F59986F" w14:textId="77777777" w:rsidR="00AA6901" w:rsidRPr="00666A7F" w:rsidRDefault="00AA6901" w:rsidP="00AA6901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1302">
              <w:rPr>
                <w:sz w:val="20"/>
                <w:szCs w:val="20"/>
                <w:lang w:val="en-GB"/>
              </w:rPr>
              <w:t>Delivering a training course – pre training phase preparations</w:t>
            </w:r>
          </w:p>
        </w:tc>
        <w:tc>
          <w:tcPr>
            <w:tcW w:w="2721" w:type="dxa"/>
          </w:tcPr>
          <w:p w14:paraId="1B39B1D8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34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5161AE">
              <w:rPr>
                <w:i/>
                <w:iCs/>
                <w:sz w:val="20"/>
                <w:szCs w:val="20"/>
                <w:lang w:val="en-GB"/>
              </w:rPr>
              <w:t xml:space="preserve">By the end of the session participants will learn and practice how to prepare for a training course </w:t>
            </w:r>
          </w:p>
          <w:p w14:paraId="0F6864F1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34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</w:tcPr>
          <w:p w14:paraId="32F5313E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Learn the importance and basics of Training Needs Assessment</w:t>
            </w:r>
          </w:p>
          <w:p w14:paraId="036EDA24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 xml:space="preserve">Concept </w:t>
            </w:r>
            <w:r w:rsidR="00E34604">
              <w:rPr>
                <w:sz w:val="20"/>
                <w:szCs w:val="20"/>
                <w:lang w:val="en-GB"/>
              </w:rPr>
              <w:t xml:space="preserve">and examples </w:t>
            </w:r>
            <w:r w:rsidRPr="005161AE">
              <w:rPr>
                <w:sz w:val="20"/>
                <w:szCs w:val="20"/>
                <w:lang w:val="en-GB"/>
              </w:rPr>
              <w:t xml:space="preserve">of SMART objectives </w:t>
            </w:r>
          </w:p>
          <w:p w14:paraId="4EB3368C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 xml:space="preserve">Participants will be familiar with all steps how to get prepared: defining training </w:t>
            </w:r>
            <w:r w:rsidRPr="005161AE">
              <w:rPr>
                <w:sz w:val="20"/>
                <w:szCs w:val="20"/>
                <w:lang w:val="en-GB"/>
              </w:rPr>
              <w:lastRenderedPageBreak/>
              <w:t xml:space="preserve">objective(s), defining training topics/themes, methods and tools, ppt. presentation, preparing training program, and checklist of materials/ equipment, facilities needed. </w:t>
            </w:r>
          </w:p>
          <w:p w14:paraId="4C407DCA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Learn general guidelines on necessary templates (program, equipment)</w:t>
            </w:r>
          </w:p>
        </w:tc>
        <w:tc>
          <w:tcPr>
            <w:tcW w:w="3156" w:type="dxa"/>
          </w:tcPr>
          <w:p w14:paraId="61267B8F" w14:textId="77777777" w:rsidR="00AA6901" w:rsidRPr="005161AE" w:rsidRDefault="00E34604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 xml:space="preserve">Short </w:t>
            </w:r>
            <w:r w:rsidR="00AA6901" w:rsidRPr="005161AE">
              <w:rPr>
                <w:sz w:val="20"/>
                <w:szCs w:val="20"/>
                <w:lang w:val="en-GB"/>
              </w:rPr>
              <w:t>Presentation</w:t>
            </w:r>
          </w:p>
          <w:p w14:paraId="1C5EFA3D" w14:textId="77777777"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 xml:space="preserve">Three Role Play </w:t>
            </w:r>
            <w:r w:rsidR="00D763AD">
              <w:rPr>
                <w:sz w:val="20"/>
                <w:szCs w:val="20"/>
                <w:lang w:val="en-GB"/>
              </w:rPr>
              <w:t>scenarios: participants will fo</w:t>
            </w:r>
            <w:r w:rsidRPr="005161AE">
              <w:rPr>
                <w:sz w:val="20"/>
                <w:szCs w:val="20"/>
                <w:lang w:val="en-GB"/>
              </w:rPr>
              <w:t xml:space="preserve">m four groups. Each group will have one trainer and the rest of the group will be trainees. Four topics for development will be considered: (i) Agriculture pollution; (ii) </w:t>
            </w:r>
            <w:r w:rsidRPr="005161AE">
              <w:rPr>
                <w:sz w:val="20"/>
                <w:szCs w:val="20"/>
                <w:lang w:val="en-GB"/>
              </w:rPr>
              <w:lastRenderedPageBreak/>
              <w:t xml:space="preserve">Climate change; (iii) Water Regimes; (iv) Natural processes. </w:t>
            </w:r>
          </w:p>
          <w:p w14:paraId="02B2AF1C" w14:textId="77777777" w:rsidR="00AA6901" w:rsidRPr="005161AE" w:rsidRDefault="00AA6901" w:rsidP="003D2C33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First role play will deal with Need assessment, defining objectives, and themes of training sessions</w:t>
            </w:r>
          </w:p>
          <w:p w14:paraId="1BF47A73" w14:textId="77777777" w:rsidR="00AA6901" w:rsidRPr="005161AE" w:rsidRDefault="00AA6901" w:rsidP="003D2C33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Second role play will deal with methods, tools and preparation of the presentation</w:t>
            </w:r>
          </w:p>
          <w:p w14:paraId="0D0A46E1" w14:textId="77777777" w:rsidR="00AA6901" w:rsidRPr="005161AE" w:rsidRDefault="00AA6901" w:rsidP="003D2C33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Third role play will deal with preparing the program and the list of materials /equipment needed.</w:t>
            </w:r>
          </w:p>
        </w:tc>
        <w:tc>
          <w:tcPr>
            <w:tcW w:w="2318" w:type="dxa"/>
          </w:tcPr>
          <w:p w14:paraId="5E4DD996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Flipchart, flipchart paper, Markers</w:t>
            </w:r>
          </w:p>
          <w:p w14:paraId="6BA14401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Handouts on (i) SMART objective; (ii) Program Template; (iii) Equipment/ materials List</w:t>
            </w:r>
          </w:p>
          <w:p w14:paraId="24BAC583" w14:textId="77777777" w:rsidR="00AA6901" w:rsidRPr="005161AE" w:rsidRDefault="00AA6901" w:rsidP="003D2C33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2F3BDC" w:rsidRPr="00666A7F" w14:paraId="3F37275A" w14:textId="77777777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7BD1BA2F" w14:textId="77777777" w:rsidR="00AA6901" w:rsidRPr="00666A7F" w:rsidRDefault="00AA6901" w:rsidP="003D2C33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t>12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</w:tcPr>
          <w:p w14:paraId="37E0933D" w14:textId="77777777" w:rsidR="00AA6901" w:rsidRPr="002D5B0A" w:rsidRDefault="00AA6901" w:rsidP="00AA6901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Delivering a training course – how to deliver training</w:t>
            </w:r>
          </w:p>
        </w:tc>
        <w:tc>
          <w:tcPr>
            <w:tcW w:w="2721" w:type="dxa"/>
          </w:tcPr>
          <w:p w14:paraId="3D7D4FDF" w14:textId="77777777" w:rsidR="00AA6901" w:rsidRPr="008812DD" w:rsidRDefault="00AA6901" w:rsidP="00F16C07">
            <w:pPr>
              <w:pStyle w:val="Paragraphedeliste"/>
              <w:numPr>
                <w:ilvl w:val="0"/>
                <w:numId w:val="2"/>
              </w:numPr>
              <w:ind w:left="34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At the end of this session, each group of trainees will be able to deliver a </w:t>
            </w:r>
            <w:r w:rsidR="00F16C07" w:rsidRPr="008812DD">
              <w:rPr>
                <w:i/>
                <w:iCs/>
                <w:sz w:val="20"/>
                <w:szCs w:val="20"/>
                <w:lang w:val="en-GB"/>
              </w:rPr>
              <w:t>1</w:t>
            </w:r>
            <w:r w:rsidR="00F16C07">
              <w:rPr>
                <w:i/>
                <w:iCs/>
                <w:sz w:val="20"/>
                <w:szCs w:val="20"/>
                <w:lang w:val="en-GB"/>
              </w:rPr>
              <w:t>5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minute </w:t>
            </w:r>
            <w:r w:rsidR="0087469C">
              <w:rPr>
                <w:i/>
                <w:iCs/>
                <w:sz w:val="20"/>
                <w:szCs w:val="20"/>
                <w:lang w:val="en-GB"/>
              </w:rPr>
              <w:t>lecture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 on </w:t>
            </w:r>
            <w:r w:rsidR="00B10B6C">
              <w:rPr>
                <w:i/>
                <w:iCs/>
                <w:sz w:val="20"/>
                <w:szCs w:val="20"/>
                <w:lang w:val="en-GB"/>
              </w:rPr>
              <w:t>a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selected theme, and </w:t>
            </w:r>
            <w:r w:rsidR="00B10B6C">
              <w:rPr>
                <w:i/>
                <w:iCs/>
                <w:sz w:val="20"/>
                <w:szCs w:val="20"/>
                <w:lang w:val="en-GB"/>
              </w:rPr>
              <w:t>using all the techniques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 learned on training delivery. </w:t>
            </w:r>
          </w:p>
        </w:tc>
        <w:tc>
          <w:tcPr>
            <w:tcW w:w="2766" w:type="dxa"/>
            <w:gridSpan w:val="2"/>
          </w:tcPr>
          <w:p w14:paraId="0B6DE725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Participants will learn how to conduct last minute checking via checklist  - guarantee all fit</w:t>
            </w:r>
          </w:p>
          <w:p w14:paraId="124934B6" w14:textId="77777777" w:rsidR="00B10B6C" w:rsidRPr="002D5B0A" w:rsidRDefault="00B10B6C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  <w:p w14:paraId="1D77DB6C" w14:textId="77777777" w:rsidR="00AA6901" w:rsidRPr="002D5B0A" w:rsidRDefault="00AA6901" w:rsidP="00B10B6C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 xml:space="preserve">Participants </w:t>
            </w:r>
            <w:r w:rsidR="00B10B6C">
              <w:rPr>
                <w:sz w:val="20"/>
                <w:szCs w:val="20"/>
                <w:lang w:val="en-GB"/>
              </w:rPr>
              <w:t>are</w:t>
            </w:r>
            <w:r w:rsidRPr="002D5B0A">
              <w:rPr>
                <w:sz w:val="20"/>
                <w:szCs w:val="20"/>
                <w:lang w:val="en-GB"/>
              </w:rPr>
              <w:t>familiar with general rules on training delivery: techniques of presentations/communication, facilitation of discussions, handling difficult situations, brainstorming exercises, next day recapitulation, and course evaluation</w:t>
            </w:r>
          </w:p>
        </w:tc>
        <w:tc>
          <w:tcPr>
            <w:tcW w:w="3156" w:type="dxa"/>
          </w:tcPr>
          <w:p w14:paraId="1A2985A5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Presentation.</w:t>
            </w:r>
          </w:p>
          <w:p w14:paraId="45F8C263" w14:textId="77777777" w:rsidR="00AA6901" w:rsidRPr="002D5B0A" w:rsidRDefault="00AA6901" w:rsidP="00F16C07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 xml:space="preserve">The 4 established groups will have each a </w:t>
            </w:r>
            <w:r w:rsidR="00F16C07">
              <w:rPr>
                <w:sz w:val="20"/>
                <w:szCs w:val="20"/>
                <w:lang w:val="en-GB"/>
              </w:rPr>
              <w:t>15</w:t>
            </w:r>
            <w:r w:rsidRPr="002D5B0A">
              <w:rPr>
                <w:sz w:val="20"/>
                <w:szCs w:val="20"/>
                <w:lang w:val="en-GB"/>
              </w:rPr>
              <w:t>minute presentation. While one group presents, three other groups observe to make comments.</w:t>
            </w:r>
          </w:p>
        </w:tc>
        <w:tc>
          <w:tcPr>
            <w:tcW w:w="2318" w:type="dxa"/>
          </w:tcPr>
          <w:p w14:paraId="734639B0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Projector, </w:t>
            </w:r>
          </w:p>
          <w:p w14:paraId="681FFA17" w14:textId="77777777"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Flipchart, flipchart paper, Markers</w:t>
            </w:r>
          </w:p>
          <w:p w14:paraId="2DCA2697" w14:textId="77777777" w:rsidR="00AA6901" w:rsidRPr="002D5B0A" w:rsidRDefault="00AA6901" w:rsidP="003D2C33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AA6901" w:rsidRPr="00666A7F" w14:paraId="4F4FF949" w14:textId="77777777" w:rsidTr="003D2C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</w:tcPr>
          <w:p w14:paraId="41ED7FE3" w14:textId="77777777" w:rsidR="00AA6901" w:rsidRPr="002D5B0A" w:rsidRDefault="00AA6901" w:rsidP="003D2C33">
            <w:pPr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13:00-14:30</w:t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 w:rsidRPr="002D5B0A">
              <w:rPr>
                <w:sz w:val="20"/>
                <w:szCs w:val="20"/>
                <w:lang w:val="en-GB"/>
              </w:rPr>
              <w:t>Lunch Break</w:t>
            </w:r>
          </w:p>
        </w:tc>
      </w:tr>
      <w:tr w:rsidR="00AA6901" w:rsidRPr="00666A7F" w14:paraId="3E26AC6E" w14:textId="77777777" w:rsidTr="00204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4A1B4CD8" w14:textId="77777777" w:rsidR="00AA6901" w:rsidRPr="00666A7F" w:rsidRDefault="00AA6901" w:rsidP="00204F02">
            <w:pPr>
              <w:rPr>
                <w:sz w:val="20"/>
                <w:szCs w:val="20"/>
                <w:lang w:val="en-GB"/>
              </w:rPr>
            </w:pPr>
            <w:r w:rsidRPr="002D5B0A">
              <w:rPr>
                <w:b w:val="0"/>
                <w:bCs w:val="0"/>
                <w:sz w:val="20"/>
                <w:szCs w:val="20"/>
                <w:lang w:val="en-GB"/>
              </w:rPr>
              <w:t>14:30-15:00</w:t>
            </w:r>
          </w:p>
        </w:tc>
        <w:tc>
          <w:tcPr>
            <w:tcW w:w="12770" w:type="dxa"/>
            <w:gridSpan w:val="6"/>
            <w:vAlign w:val="center"/>
          </w:tcPr>
          <w:p w14:paraId="145FE6D1" w14:textId="77777777" w:rsidR="00AA6901" w:rsidRPr="00666A7F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2D5B0A">
              <w:rPr>
                <w:sz w:val="20"/>
                <w:szCs w:val="20"/>
                <w:lang w:val="en-GB"/>
              </w:rPr>
              <w:t>Continues group presentations and comments of observers.</w:t>
            </w:r>
          </w:p>
        </w:tc>
      </w:tr>
      <w:tr w:rsidR="002F3BDC" w:rsidRPr="00204F02" w14:paraId="4F8C3869" w14:textId="77777777" w:rsidTr="00204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6CB1BCE4" w14:textId="77777777" w:rsidR="002F3BDC" w:rsidRPr="002D5B0A" w:rsidRDefault="00204F02" w:rsidP="00204F02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15:00-15:30</w:t>
            </w:r>
          </w:p>
        </w:tc>
        <w:tc>
          <w:tcPr>
            <w:tcW w:w="12770" w:type="dxa"/>
            <w:gridSpan w:val="6"/>
            <w:vAlign w:val="center"/>
          </w:tcPr>
          <w:p w14:paraId="79A87B39" w14:textId="77777777" w:rsidR="002F3BDC" w:rsidRPr="00204F02" w:rsidRDefault="00204F02" w:rsidP="00204F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04F02">
              <w:rPr>
                <w:b/>
                <w:bCs/>
                <w:sz w:val="20"/>
                <w:szCs w:val="20"/>
                <w:lang w:val="en-GB"/>
              </w:rPr>
              <w:t>Tea / Coffee Break</w:t>
            </w:r>
          </w:p>
        </w:tc>
      </w:tr>
      <w:tr w:rsidR="002F3BDC" w:rsidRPr="00666A7F" w14:paraId="36F10D0B" w14:textId="77777777" w:rsidTr="00204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515CF3FA" w14:textId="77777777" w:rsidR="00AA6901" w:rsidRPr="00666A7F" w:rsidRDefault="00AA6901" w:rsidP="00204F02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 w:rsidR="00204F02">
              <w:rPr>
                <w:b w:val="0"/>
                <w:bCs w:val="0"/>
                <w:sz w:val="20"/>
                <w:szCs w:val="20"/>
                <w:lang w:val="en-GB"/>
              </w:rPr>
              <w:t>30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</w:tcPr>
          <w:p w14:paraId="7608A3DF" w14:textId="77777777" w:rsidR="00AA6901" w:rsidRDefault="00AA6901" w:rsidP="00204F02">
            <w:pPr>
              <w:pStyle w:val="Paragraphedeliste"/>
              <w:numPr>
                <w:ilvl w:val="0"/>
                <w:numId w:val="2"/>
              </w:numPr>
              <w:ind w:left="3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Course Evaluation</w:t>
            </w:r>
          </w:p>
          <w:p w14:paraId="44838AFC" w14:textId="77777777" w:rsidR="00AA6901" w:rsidRPr="00511302" w:rsidRDefault="00AA6901" w:rsidP="00204F02">
            <w:pPr>
              <w:pStyle w:val="Paragraphedeliste"/>
              <w:ind w:left="3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Way - Ahead</w:t>
            </w:r>
          </w:p>
        </w:tc>
        <w:tc>
          <w:tcPr>
            <w:tcW w:w="2721" w:type="dxa"/>
          </w:tcPr>
          <w:p w14:paraId="0577D1D2" w14:textId="77777777" w:rsidR="00AA6901" w:rsidRPr="0093277E" w:rsidRDefault="00AA6901" w:rsidP="00204F02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3277E">
              <w:rPr>
                <w:i/>
                <w:iCs/>
                <w:sz w:val="20"/>
                <w:szCs w:val="20"/>
                <w:lang w:val="en-GB"/>
              </w:rPr>
              <w:t xml:space="preserve">Participants by the end of this session will learn the importance of a course evaluation, how to prepare an evaluation sheet and encourage participants to conduct fare and transparent evaluations </w:t>
            </w:r>
          </w:p>
        </w:tc>
        <w:tc>
          <w:tcPr>
            <w:tcW w:w="2675" w:type="dxa"/>
          </w:tcPr>
          <w:p w14:paraId="60B92AD2" w14:textId="77777777"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Participants will learn the importance of a fair and transparent course evaluation</w:t>
            </w:r>
          </w:p>
          <w:p w14:paraId="3AACA9B5" w14:textId="77777777"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Will learn how to prepare an evaluation sheet</w:t>
            </w:r>
          </w:p>
        </w:tc>
        <w:tc>
          <w:tcPr>
            <w:tcW w:w="3247" w:type="dxa"/>
            <w:gridSpan w:val="2"/>
          </w:tcPr>
          <w:p w14:paraId="0CF7626B" w14:textId="77777777"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Presentation</w:t>
            </w:r>
          </w:p>
          <w:p w14:paraId="0987584C" w14:textId="77777777"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Group work to prepare an evaluation sheet</w:t>
            </w:r>
          </w:p>
          <w:p w14:paraId="285322A5" w14:textId="77777777" w:rsidR="00AA6901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 xml:space="preserve">Fill in the evaluation form </w:t>
            </w:r>
            <w:r>
              <w:rPr>
                <w:sz w:val="20"/>
                <w:szCs w:val="20"/>
                <w:lang w:val="en-GB"/>
              </w:rPr>
              <w:t>on</w:t>
            </w:r>
          </w:p>
          <w:p w14:paraId="1864CEEA" w14:textId="77777777" w:rsidR="00AA6901" w:rsidRPr="0093277E" w:rsidRDefault="00AA6901" w:rsidP="00204F02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 xml:space="preserve"> Adult Learning Course</w:t>
            </w:r>
          </w:p>
        </w:tc>
        <w:tc>
          <w:tcPr>
            <w:tcW w:w="2318" w:type="dxa"/>
          </w:tcPr>
          <w:p w14:paraId="6E62989C" w14:textId="77777777" w:rsidR="00AA6901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Flipchart, flipchart paper, Markers</w:t>
            </w:r>
          </w:p>
          <w:p w14:paraId="57857BF3" w14:textId="77777777" w:rsidR="00AA6901" w:rsidRPr="00204F02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Projector</w:t>
            </w:r>
          </w:p>
        </w:tc>
      </w:tr>
      <w:tr w:rsidR="00AA6901" w:rsidRPr="00666A7F" w14:paraId="24FEF1DD" w14:textId="77777777" w:rsidTr="003D2C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588E2AD3" w14:textId="77777777" w:rsidR="00AA6901" w:rsidRPr="00666A7F" w:rsidRDefault="00AA6901" w:rsidP="003D2C33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7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</w:t>
            </w:r>
          </w:p>
        </w:tc>
        <w:tc>
          <w:tcPr>
            <w:tcW w:w="10452" w:type="dxa"/>
            <w:gridSpan w:val="5"/>
          </w:tcPr>
          <w:p w14:paraId="610DB399" w14:textId="77777777" w:rsidR="00AA6901" w:rsidRPr="00666A7F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>General Review and closing of the workshop</w:t>
            </w:r>
          </w:p>
        </w:tc>
        <w:tc>
          <w:tcPr>
            <w:tcW w:w="2318" w:type="dxa"/>
          </w:tcPr>
          <w:p w14:paraId="65AFD157" w14:textId="77777777" w:rsidR="00AA6901" w:rsidRPr="00666A7F" w:rsidRDefault="00AA6901" w:rsidP="00204F02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</w:tbl>
    <w:p w14:paraId="63917D68" w14:textId="77777777" w:rsidR="001A1123" w:rsidRDefault="001A1123">
      <w:pPr>
        <w:rPr>
          <w:sz w:val="20"/>
          <w:szCs w:val="20"/>
          <w:lang w:val="en-GB"/>
        </w:rPr>
      </w:pPr>
    </w:p>
    <w:sectPr w:rsidR="001A1123" w:rsidSect="002E5E8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C895C" w14:textId="77777777" w:rsidR="007E7D08" w:rsidRDefault="007E7D08" w:rsidP="00927476">
      <w:pPr>
        <w:spacing w:after="0" w:line="240" w:lineRule="auto"/>
      </w:pPr>
      <w:r>
        <w:separator/>
      </w:r>
    </w:p>
  </w:endnote>
  <w:endnote w:type="continuationSeparator" w:id="0">
    <w:p w14:paraId="68DD7133" w14:textId="77777777" w:rsidR="007E7D08" w:rsidRDefault="007E7D08" w:rsidP="0092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7BD02" w14:textId="77777777" w:rsidR="007E7D08" w:rsidRDefault="007E7D08" w:rsidP="00927476">
      <w:pPr>
        <w:spacing w:after="0" w:line="240" w:lineRule="auto"/>
      </w:pPr>
      <w:r>
        <w:separator/>
      </w:r>
    </w:p>
  </w:footnote>
  <w:footnote w:type="continuationSeparator" w:id="0">
    <w:p w14:paraId="397CF017" w14:textId="77777777" w:rsidR="007E7D08" w:rsidRDefault="007E7D08" w:rsidP="00927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34BB"/>
    <w:multiLevelType w:val="hybridMultilevel"/>
    <w:tmpl w:val="B0367FCE"/>
    <w:lvl w:ilvl="0" w:tplc="7BF83DDC">
      <w:start w:val="1"/>
      <w:numFmt w:val="lowerLetter"/>
      <w:lvlText w:val="%1-"/>
      <w:lvlJc w:val="left"/>
      <w:pPr>
        <w:ind w:left="5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" w15:restartNumberingAfterBreak="0">
    <w:nsid w:val="12DC43BD"/>
    <w:multiLevelType w:val="hybridMultilevel"/>
    <w:tmpl w:val="211233C6"/>
    <w:lvl w:ilvl="0" w:tplc="4F32AF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B0E7E"/>
    <w:multiLevelType w:val="hybridMultilevel"/>
    <w:tmpl w:val="D548EC84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674B"/>
    <w:multiLevelType w:val="hybridMultilevel"/>
    <w:tmpl w:val="FCF626F6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5E8A"/>
    <w:rsid w:val="0000373A"/>
    <w:rsid w:val="00006CB2"/>
    <w:rsid w:val="00027129"/>
    <w:rsid w:val="00031FD0"/>
    <w:rsid w:val="000379CE"/>
    <w:rsid w:val="000425A6"/>
    <w:rsid w:val="00051ABF"/>
    <w:rsid w:val="00053EB1"/>
    <w:rsid w:val="000619F2"/>
    <w:rsid w:val="000B52AD"/>
    <w:rsid w:val="000E40D1"/>
    <w:rsid w:val="000E7759"/>
    <w:rsid w:val="000F5F30"/>
    <w:rsid w:val="00104130"/>
    <w:rsid w:val="00105937"/>
    <w:rsid w:val="001064C0"/>
    <w:rsid w:val="001363AC"/>
    <w:rsid w:val="001502D2"/>
    <w:rsid w:val="00165A44"/>
    <w:rsid w:val="00172B9B"/>
    <w:rsid w:val="00175D56"/>
    <w:rsid w:val="001A1123"/>
    <w:rsid w:val="001A4930"/>
    <w:rsid w:val="001B225F"/>
    <w:rsid w:val="001B2592"/>
    <w:rsid w:val="001E709C"/>
    <w:rsid w:val="001F0860"/>
    <w:rsid w:val="001F39DA"/>
    <w:rsid w:val="001F742F"/>
    <w:rsid w:val="001F7A8F"/>
    <w:rsid w:val="00204F02"/>
    <w:rsid w:val="002229FE"/>
    <w:rsid w:val="002357C2"/>
    <w:rsid w:val="00242D47"/>
    <w:rsid w:val="00257B74"/>
    <w:rsid w:val="00265055"/>
    <w:rsid w:val="002700F0"/>
    <w:rsid w:val="002765D8"/>
    <w:rsid w:val="002A1A71"/>
    <w:rsid w:val="002D25AF"/>
    <w:rsid w:val="002D4193"/>
    <w:rsid w:val="002E5E8A"/>
    <w:rsid w:val="002F3BDC"/>
    <w:rsid w:val="0030093A"/>
    <w:rsid w:val="00316DAB"/>
    <w:rsid w:val="003369AA"/>
    <w:rsid w:val="00363C1D"/>
    <w:rsid w:val="00372874"/>
    <w:rsid w:val="00383CC5"/>
    <w:rsid w:val="0039008F"/>
    <w:rsid w:val="0039452A"/>
    <w:rsid w:val="003A6BAA"/>
    <w:rsid w:val="00403B17"/>
    <w:rsid w:val="004231B8"/>
    <w:rsid w:val="00423B9B"/>
    <w:rsid w:val="00446163"/>
    <w:rsid w:val="00452180"/>
    <w:rsid w:val="00454195"/>
    <w:rsid w:val="004A3896"/>
    <w:rsid w:val="004B79DA"/>
    <w:rsid w:val="004E0A17"/>
    <w:rsid w:val="004E6B33"/>
    <w:rsid w:val="004F4406"/>
    <w:rsid w:val="00511302"/>
    <w:rsid w:val="00534AD6"/>
    <w:rsid w:val="00535425"/>
    <w:rsid w:val="0057658D"/>
    <w:rsid w:val="0059587A"/>
    <w:rsid w:val="005B08B6"/>
    <w:rsid w:val="005D108B"/>
    <w:rsid w:val="005D6325"/>
    <w:rsid w:val="005F319D"/>
    <w:rsid w:val="00600AF6"/>
    <w:rsid w:val="00617148"/>
    <w:rsid w:val="00655858"/>
    <w:rsid w:val="00666A7F"/>
    <w:rsid w:val="0067234E"/>
    <w:rsid w:val="006A188E"/>
    <w:rsid w:val="006C163C"/>
    <w:rsid w:val="006C2481"/>
    <w:rsid w:val="006D2B57"/>
    <w:rsid w:val="00703D4B"/>
    <w:rsid w:val="00720BD7"/>
    <w:rsid w:val="007437E1"/>
    <w:rsid w:val="007449D2"/>
    <w:rsid w:val="00765B4C"/>
    <w:rsid w:val="00774628"/>
    <w:rsid w:val="007804CC"/>
    <w:rsid w:val="00787C11"/>
    <w:rsid w:val="00790C4E"/>
    <w:rsid w:val="007D058F"/>
    <w:rsid w:val="007D31FA"/>
    <w:rsid w:val="007D6105"/>
    <w:rsid w:val="007E7D08"/>
    <w:rsid w:val="007F292D"/>
    <w:rsid w:val="00814794"/>
    <w:rsid w:val="00821569"/>
    <w:rsid w:val="00854C29"/>
    <w:rsid w:val="0087469C"/>
    <w:rsid w:val="0087784F"/>
    <w:rsid w:val="00896ACC"/>
    <w:rsid w:val="008B791B"/>
    <w:rsid w:val="008E018E"/>
    <w:rsid w:val="008E3B33"/>
    <w:rsid w:val="00924638"/>
    <w:rsid w:val="00927476"/>
    <w:rsid w:val="00930B0B"/>
    <w:rsid w:val="00931F01"/>
    <w:rsid w:val="00944756"/>
    <w:rsid w:val="009452A6"/>
    <w:rsid w:val="009464AA"/>
    <w:rsid w:val="009534AA"/>
    <w:rsid w:val="00957539"/>
    <w:rsid w:val="00984AC7"/>
    <w:rsid w:val="009A1079"/>
    <w:rsid w:val="009B4210"/>
    <w:rsid w:val="009B74A2"/>
    <w:rsid w:val="009D47B3"/>
    <w:rsid w:val="009E1207"/>
    <w:rsid w:val="009E32FA"/>
    <w:rsid w:val="00A0307B"/>
    <w:rsid w:val="00A45028"/>
    <w:rsid w:val="00AA2F48"/>
    <w:rsid w:val="00AA6901"/>
    <w:rsid w:val="00AC73B2"/>
    <w:rsid w:val="00AD45C6"/>
    <w:rsid w:val="00AD50D9"/>
    <w:rsid w:val="00B10B6C"/>
    <w:rsid w:val="00B164E4"/>
    <w:rsid w:val="00B66774"/>
    <w:rsid w:val="00B951F6"/>
    <w:rsid w:val="00BB7FBA"/>
    <w:rsid w:val="00BC0046"/>
    <w:rsid w:val="00BC69FE"/>
    <w:rsid w:val="00BD7D5F"/>
    <w:rsid w:val="00BE554D"/>
    <w:rsid w:val="00BF0C01"/>
    <w:rsid w:val="00C0566F"/>
    <w:rsid w:val="00C12880"/>
    <w:rsid w:val="00C36775"/>
    <w:rsid w:val="00C45DB9"/>
    <w:rsid w:val="00C46D25"/>
    <w:rsid w:val="00C659C8"/>
    <w:rsid w:val="00CB0EFB"/>
    <w:rsid w:val="00CD247B"/>
    <w:rsid w:val="00CD47EF"/>
    <w:rsid w:val="00CE0F5E"/>
    <w:rsid w:val="00D0743B"/>
    <w:rsid w:val="00D27F35"/>
    <w:rsid w:val="00D55464"/>
    <w:rsid w:val="00D73AAA"/>
    <w:rsid w:val="00D763AD"/>
    <w:rsid w:val="00D81FC1"/>
    <w:rsid w:val="00DA0430"/>
    <w:rsid w:val="00DA6819"/>
    <w:rsid w:val="00DB07DE"/>
    <w:rsid w:val="00DC0B45"/>
    <w:rsid w:val="00E267D6"/>
    <w:rsid w:val="00E3123C"/>
    <w:rsid w:val="00E34604"/>
    <w:rsid w:val="00E620D7"/>
    <w:rsid w:val="00E84DFA"/>
    <w:rsid w:val="00EC0397"/>
    <w:rsid w:val="00ED03CE"/>
    <w:rsid w:val="00ED1311"/>
    <w:rsid w:val="00EF27DE"/>
    <w:rsid w:val="00F16C07"/>
    <w:rsid w:val="00F25758"/>
    <w:rsid w:val="00F2686D"/>
    <w:rsid w:val="00F31EAA"/>
    <w:rsid w:val="00F603B2"/>
    <w:rsid w:val="00F94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2C1A"/>
  <w15:docId w15:val="{985223F5-4DEF-41BE-AC5C-631202EF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86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E5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auNormal"/>
    <w:uiPriority w:val="60"/>
    <w:rsid w:val="002E5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2E5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E5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5D1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440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7476"/>
  </w:style>
  <w:style w:type="paragraph" w:styleId="Pieddepage">
    <w:name w:val="footer"/>
    <w:basedOn w:val="Normal"/>
    <w:link w:val="Pieddepag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7476"/>
  </w:style>
  <w:style w:type="paragraph" w:styleId="Textedebulles">
    <w:name w:val="Balloon Text"/>
    <w:basedOn w:val="Normal"/>
    <w:link w:val="TextedebullesCar"/>
    <w:uiPriority w:val="99"/>
    <w:semiHidden/>
    <w:unhideWhenUsed/>
    <w:rsid w:val="0092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7476"/>
    <w:rPr>
      <w:rFonts w:ascii="Tahoma" w:hAnsi="Tahoma" w:cs="Tahoma"/>
      <w:sz w:val="16"/>
      <w:szCs w:val="16"/>
    </w:rPr>
  </w:style>
  <w:style w:type="table" w:styleId="Trameclaire-Accent1">
    <w:name w:val="Light Shading Accent 1"/>
    <w:basedOn w:val="TableauNormal"/>
    <w:uiPriority w:val="60"/>
    <w:rsid w:val="0095753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5">
    <w:name w:val="Medium Shading 1 Accent 5"/>
    <w:basedOn w:val="TableauNormal"/>
    <w:uiPriority w:val="63"/>
    <w:rsid w:val="009575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3945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45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45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45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45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FAD3-5D98-48E6-B406-BEEF8406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655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nashat</dc:creator>
  <cp:lastModifiedBy>CP</cp:lastModifiedBy>
  <cp:revision>4</cp:revision>
  <dcterms:created xsi:type="dcterms:W3CDTF">2020-10-13T11:48:00Z</dcterms:created>
  <dcterms:modified xsi:type="dcterms:W3CDTF">2020-10-13T11:50:00Z</dcterms:modified>
</cp:coreProperties>
</file>